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D206" w14:textId="7193DCA8" w:rsidR="00930755" w:rsidRDefault="00305A03" w:rsidP="00303EA0">
      <w:pPr>
        <w:jc w:val="center"/>
        <w:rPr>
          <w:b/>
          <w:bCs/>
        </w:rPr>
      </w:pPr>
      <w:r>
        <w:rPr>
          <w:b/>
          <w:bCs/>
        </w:rPr>
        <w:t>Parent Governor Application Form</w:t>
      </w:r>
    </w:p>
    <w:p w14:paraId="5084FA23" w14:textId="06FCE5EA" w:rsidR="00305A03" w:rsidRDefault="00305A03" w:rsidP="00305A03">
      <w:pPr>
        <w:rPr>
          <w:b/>
          <w:bCs/>
        </w:rPr>
      </w:pPr>
      <w:r>
        <w:rPr>
          <w:b/>
          <w:bCs/>
        </w:rPr>
        <w:t>Personal details</w:t>
      </w:r>
    </w:p>
    <w:tbl>
      <w:tblPr>
        <w:tblStyle w:val="TableGrid"/>
        <w:tblW w:w="9972" w:type="dxa"/>
        <w:tblInd w:w="-5" w:type="dxa"/>
        <w:tblLook w:val="04A0" w:firstRow="1" w:lastRow="0" w:firstColumn="1" w:lastColumn="0" w:noHBand="0" w:noVBand="1"/>
      </w:tblPr>
      <w:tblGrid>
        <w:gridCol w:w="1749"/>
        <w:gridCol w:w="3237"/>
        <w:gridCol w:w="1583"/>
        <w:gridCol w:w="3403"/>
      </w:tblGrid>
      <w:tr w:rsidR="00305A03" w14:paraId="2429A3ED" w14:textId="77777777" w:rsidTr="00305A03">
        <w:trPr>
          <w:trHeight w:val="481"/>
        </w:trPr>
        <w:tc>
          <w:tcPr>
            <w:tcW w:w="1749" w:type="dxa"/>
          </w:tcPr>
          <w:p w14:paraId="41A73C0E" w14:textId="2EA861BC" w:rsidR="00305A03" w:rsidRDefault="00305A03" w:rsidP="00305A03">
            <w:r>
              <w:t>Full name</w:t>
            </w:r>
          </w:p>
        </w:tc>
        <w:tc>
          <w:tcPr>
            <w:tcW w:w="3237" w:type="dxa"/>
          </w:tcPr>
          <w:p w14:paraId="47B7C6F1" w14:textId="77777777" w:rsidR="00305A03" w:rsidRDefault="00305A03" w:rsidP="00305A03"/>
        </w:tc>
        <w:tc>
          <w:tcPr>
            <w:tcW w:w="1583" w:type="dxa"/>
            <w:vMerge w:val="restart"/>
          </w:tcPr>
          <w:p w14:paraId="7057EDEE" w14:textId="163596A8" w:rsidR="00305A03" w:rsidRDefault="00305A03" w:rsidP="00305A03">
            <w:r>
              <w:t>Address</w:t>
            </w:r>
          </w:p>
        </w:tc>
        <w:tc>
          <w:tcPr>
            <w:tcW w:w="3403" w:type="dxa"/>
            <w:vMerge w:val="restart"/>
          </w:tcPr>
          <w:p w14:paraId="60E3507A" w14:textId="77777777" w:rsidR="00305A03" w:rsidRDefault="00305A03" w:rsidP="00305A03"/>
          <w:p w14:paraId="784FB041" w14:textId="0BB464EF" w:rsidR="00305A03" w:rsidRDefault="00305A03" w:rsidP="00305A03"/>
        </w:tc>
      </w:tr>
      <w:tr w:rsidR="00305A03" w14:paraId="371886FE" w14:textId="77777777" w:rsidTr="00305A03">
        <w:trPr>
          <w:trHeight w:val="481"/>
        </w:trPr>
        <w:tc>
          <w:tcPr>
            <w:tcW w:w="1749" w:type="dxa"/>
          </w:tcPr>
          <w:p w14:paraId="6C828DBE" w14:textId="32ED30A8" w:rsidR="00305A03" w:rsidRDefault="00305A03" w:rsidP="00305A03">
            <w:r>
              <w:t>Contact number</w:t>
            </w:r>
          </w:p>
        </w:tc>
        <w:tc>
          <w:tcPr>
            <w:tcW w:w="3237" w:type="dxa"/>
          </w:tcPr>
          <w:p w14:paraId="67849946" w14:textId="77777777" w:rsidR="00305A03" w:rsidRDefault="00305A03" w:rsidP="00305A03"/>
        </w:tc>
        <w:tc>
          <w:tcPr>
            <w:tcW w:w="1583" w:type="dxa"/>
            <w:vMerge/>
          </w:tcPr>
          <w:p w14:paraId="64F8F7F5" w14:textId="2776AE4A" w:rsidR="00305A03" w:rsidRDefault="00305A03" w:rsidP="00305A03"/>
        </w:tc>
        <w:tc>
          <w:tcPr>
            <w:tcW w:w="3403" w:type="dxa"/>
            <w:vMerge/>
          </w:tcPr>
          <w:p w14:paraId="3E4D5090" w14:textId="77777777" w:rsidR="00305A03" w:rsidRDefault="00305A03" w:rsidP="00305A03"/>
        </w:tc>
      </w:tr>
      <w:tr w:rsidR="00305A03" w14:paraId="60523A12" w14:textId="77777777" w:rsidTr="00305A03">
        <w:trPr>
          <w:trHeight w:val="481"/>
        </w:trPr>
        <w:tc>
          <w:tcPr>
            <w:tcW w:w="1749" w:type="dxa"/>
          </w:tcPr>
          <w:p w14:paraId="42FFA094" w14:textId="2B1316C7" w:rsidR="00305A03" w:rsidRDefault="00305A03" w:rsidP="00305A03">
            <w:r>
              <w:t>Email address</w:t>
            </w:r>
          </w:p>
        </w:tc>
        <w:tc>
          <w:tcPr>
            <w:tcW w:w="3237" w:type="dxa"/>
          </w:tcPr>
          <w:p w14:paraId="63C03397" w14:textId="77777777" w:rsidR="00305A03" w:rsidRDefault="00305A03" w:rsidP="00305A03"/>
        </w:tc>
        <w:tc>
          <w:tcPr>
            <w:tcW w:w="1583" w:type="dxa"/>
            <w:vMerge/>
          </w:tcPr>
          <w:p w14:paraId="5F882249" w14:textId="7F11186A" w:rsidR="00305A03" w:rsidRDefault="00305A03" w:rsidP="00305A03"/>
        </w:tc>
        <w:tc>
          <w:tcPr>
            <w:tcW w:w="3403" w:type="dxa"/>
            <w:vMerge/>
          </w:tcPr>
          <w:p w14:paraId="04984315" w14:textId="77777777" w:rsidR="00305A03" w:rsidRDefault="00305A03" w:rsidP="00305A03"/>
        </w:tc>
      </w:tr>
    </w:tbl>
    <w:p w14:paraId="07DA41D8" w14:textId="7E0B34B5" w:rsidR="00305A03" w:rsidRDefault="00305A03" w:rsidP="00305A03"/>
    <w:p w14:paraId="1010D6F7" w14:textId="77777777" w:rsidR="00305A03" w:rsidRDefault="00305A03" w:rsidP="00305A03">
      <w:pPr>
        <w:rPr>
          <w:b/>
          <w:bCs/>
        </w:rPr>
      </w:pPr>
      <w:r w:rsidRPr="00305A03">
        <w:rPr>
          <w:b/>
          <w:bCs/>
        </w:rPr>
        <w:t>I declare that I have a child/ren at the school and am eligible and willing to serve as a Parent Governor</w:t>
      </w:r>
      <w:r>
        <w:rPr>
          <w:b/>
          <w:bCs/>
        </w:rPr>
        <w:t xml:space="preserve"> (please circle).         </w:t>
      </w:r>
    </w:p>
    <w:p w14:paraId="0EF1FBB8" w14:textId="272FE5A1" w:rsidR="00305A03" w:rsidRPr="00305A03" w:rsidRDefault="00305A03" w:rsidP="00305A03">
      <w:pPr>
        <w:rPr>
          <w:b/>
          <w:bCs/>
        </w:rPr>
      </w:pPr>
      <w:r>
        <w:rPr>
          <w:b/>
          <w:bCs/>
        </w:rPr>
        <w:t>YES                 NO</w:t>
      </w:r>
    </w:p>
    <w:tbl>
      <w:tblPr>
        <w:tblStyle w:val="TableGrid"/>
        <w:tblpPr w:leftFromText="180" w:rightFromText="180" w:vertAnchor="text" w:horzAnchor="margin" w:tblpY="162"/>
        <w:tblW w:w="9984" w:type="dxa"/>
        <w:tblLook w:val="04A0" w:firstRow="1" w:lastRow="0" w:firstColumn="1" w:lastColumn="0" w:noHBand="0" w:noVBand="1"/>
      </w:tblPr>
      <w:tblGrid>
        <w:gridCol w:w="1980"/>
        <w:gridCol w:w="4111"/>
        <w:gridCol w:w="1397"/>
        <w:gridCol w:w="2496"/>
      </w:tblGrid>
      <w:tr w:rsidR="00305A03" w14:paraId="45F4F7E0" w14:textId="77777777" w:rsidTr="00305A03">
        <w:trPr>
          <w:trHeight w:val="926"/>
        </w:trPr>
        <w:tc>
          <w:tcPr>
            <w:tcW w:w="1980" w:type="dxa"/>
          </w:tcPr>
          <w:p w14:paraId="435A371A" w14:textId="77777777" w:rsidR="00305A03" w:rsidRDefault="00305A03" w:rsidP="00305A03">
            <w:r>
              <w:t>Name of child/ren</w:t>
            </w:r>
          </w:p>
        </w:tc>
        <w:tc>
          <w:tcPr>
            <w:tcW w:w="4111" w:type="dxa"/>
          </w:tcPr>
          <w:p w14:paraId="7700C093" w14:textId="77777777" w:rsidR="00305A03" w:rsidRDefault="00305A03" w:rsidP="00305A03"/>
        </w:tc>
        <w:tc>
          <w:tcPr>
            <w:tcW w:w="1397" w:type="dxa"/>
          </w:tcPr>
          <w:p w14:paraId="72E8C953" w14:textId="77777777" w:rsidR="00305A03" w:rsidRDefault="00305A03" w:rsidP="00305A03">
            <w:r>
              <w:t>Year group/s</w:t>
            </w:r>
          </w:p>
        </w:tc>
        <w:tc>
          <w:tcPr>
            <w:tcW w:w="2496" w:type="dxa"/>
          </w:tcPr>
          <w:p w14:paraId="67807427" w14:textId="77777777" w:rsidR="00305A03" w:rsidRDefault="00305A03" w:rsidP="00305A03"/>
        </w:tc>
      </w:tr>
    </w:tbl>
    <w:p w14:paraId="7490412E" w14:textId="77777777" w:rsidR="00305A03" w:rsidRDefault="00305A03" w:rsidP="00305A03"/>
    <w:p w14:paraId="31A8628E" w14:textId="3A39E2A6" w:rsidR="00305A03" w:rsidRDefault="00305A03" w:rsidP="00305A03">
      <w:pPr>
        <w:rPr>
          <w:b/>
          <w:bCs/>
        </w:rPr>
      </w:pPr>
      <w:r>
        <w:rPr>
          <w:b/>
          <w:bCs/>
        </w:rPr>
        <w:t>Personal statement</w:t>
      </w:r>
    </w:p>
    <w:p w14:paraId="59B8C395" w14:textId="55310337" w:rsidR="00305A03" w:rsidRDefault="00305A03" w:rsidP="00305A03">
      <w:pPr>
        <w:rPr>
          <w:b/>
          <w:bCs/>
        </w:rPr>
      </w:pPr>
      <w:r>
        <w:rPr>
          <w:rFonts w:ascii="Calibri" w:eastAsia="Calibri" w:hAnsi="Calibri" w:cs="Calibri"/>
        </w:rPr>
        <w:t xml:space="preserve">Please provide </w:t>
      </w:r>
      <w:r w:rsidRPr="00305A03">
        <w:rPr>
          <w:rFonts w:ascii="Calibri" w:eastAsia="Calibri" w:hAnsi="Calibri" w:cs="Calibri"/>
        </w:rPr>
        <w:t xml:space="preserve">detail </w:t>
      </w:r>
      <w:r>
        <w:rPr>
          <w:rFonts w:ascii="Calibri" w:eastAsia="Calibri" w:hAnsi="Calibri" w:cs="Calibri"/>
        </w:rPr>
        <w:t xml:space="preserve">on the reasons </w:t>
      </w:r>
      <w:r w:rsidRPr="00305A03">
        <w:rPr>
          <w:rFonts w:ascii="Calibri" w:eastAsia="Calibri" w:hAnsi="Calibri" w:cs="Calibri"/>
        </w:rPr>
        <w:t xml:space="preserve">you wish to become a </w:t>
      </w:r>
      <w:r>
        <w:rPr>
          <w:rFonts w:ascii="Calibri" w:eastAsia="Calibri" w:hAnsi="Calibri" w:cs="Calibri"/>
        </w:rPr>
        <w:t>G</w:t>
      </w:r>
      <w:r w:rsidRPr="00305A03">
        <w:rPr>
          <w:rFonts w:ascii="Calibri" w:eastAsia="Calibri" w:hAnsi="Calibri" w:cs="Calibri"/>
        </w:rPr>
        <w:t>overnor,</w:t>
      </w:r>
      <w:r>
        <w:rPr>
          <w:rFonts w:ascii="Calibri" w:eastAsia="Calibri" w:hAnsi="Calibri" w:cs="Calibri"/>
        </w:rPr>
        <w:t xml:space="preserve"> including</w:t>
      </w:r>
      <w:r w:rsidRPr="00305A03">
        <w:rPr>
          <w:rFonts w:ascii="Calibri" w:eastAsia="Calibri" w:hAnsi="Calibri" w:cs="Calibri"/>
        </w:rPr>
        <w:t xml:space="preserve"> any relevant experience you have and what skills you can bring to the role. </w:t>
      </w:r>
      <w:r>
        <w:rPr>
          <w:rFonts w:ascii="Calibri" w:eastAsia="Calibri" w:hAnsi="Calibri" w:cs="Calibri"/>
        </w:rPr>
        <w:t>Please</w:t>
      </w:r>
      <w:r w:rsidRPr="00305A03">
        <w:rPr>
          <w:rFonts w:ascii="Calibri" w:eastAsia="Calibri" w:hAnsi="Calibri" w:cs="Calibri"/>
        </w:rPr>
        <w:t xml:space="preserve"> keep your statement to no more than 400 words</w:t>
      </w:r>
      <w:r>
        <w:rPr>
          <w:rFonts w:ascii="Calibri" w:eastAsia="Calibri" w:hAnsi="Calibri" w:cs="Calibri"/>
        </w:rPr>
        <w:t>.</w:t>
      </w:r>
    </w:p>
    <w:tbl>
      <w:tblPr>
        <w:tblStyle w:val="TableGrid"/>
        <w:tblpPr w:leftFromText="180" w:rightFromText="180" w:vertAnchor="text" w:horzAnchor="margin" w:tblpY="41"/>
        <w:tblW w:w="9746" w:type="dxa"/>
        <w:tblLook w:val="04A0" w:firstRow="1" w:lastRow="0" w:firstColumn="1" w:lastColumn="0" w:noHBand="0" w:noVBand="1"/>
      </w:tblPr>
      <w:tblGrid>
        <w:gridCol w:w="9746"/>
      </w:tblGrid>
      <w:tr w:rsidR="00305A03" w14:paraId="565E0B0E" w14:textId="77777777" w:rsidTr="00305A03">
        <w:trPr>
          <w:trHeight w:val="6382"/>
        </w:trPr>
        <w:tc>
          <w:tcPr>
            <w:tcW w:w="9746" w:type="dxa"/>
          </w:tcPr>
          <w:p w14:paraId="469828B2" w14:textId="77777777" w:rsidR="00305A03" w:rsidRDefault="00305A03" w:rsidP="00305A03">
            <w:pPr>
              <w:rPr>
                <w:b/>
                <w:bCs/>
              </w:rPr>
            </w:pPr>
          </w:p>
        </w:tc>
      </w:tr>
    </w:tbl>
    <w:p w14:paraId="0B6507D3" w14:textId="77777777" w:rsidR="00303EA0" w:rsidRDefault="00303EA0" w:rsidP="00305A03">
      <w:pPr>
        <w:spacing w:after="0" w:line="276" w:lineRule="auto"/>
        <w:jc w:val="both"/>
        <w:rPr>
          <w:rFonts w:ascii="Calibri" w:eastAsia="Calibri" w:hAnsi="Calibri" w:cs="Calibri"/>
        </w:rPr>
      </w:pPr>
    </w:p>
    <w:p w14:paraId="0FDD38BB" w14:textId="77777777" w:rsidR="0070702E" w:rsidRDefault="0070702E" w:rsidP="00305A03">
      <w:pPr>
        <w:spacing w:after="0" w:line="276" w:lineRule="auto"/>
        <w:jc w:val="both"/>
        <w:rPr>
          <w:rFonts w:ascii="Calibri" w:eastAsia="Calibri" w:hAnsi="Calibri" w:cs="Calibri"/>
        </w:rPr>
      </w:pPr>
    </w:p>
    <w:p w14:paraId="430DD153" w14:textId="05B1C4F2" w:rsidR="00305A03" w:rsidRDefault="00305A03" w:rsidP="00305A03">
      <w:pPr>
        <w:spacing w:after="0" w:line="276" w:lineRule="auto"/>
        <w:jc w:val="both"/>
        <w:rPr>
          <w:rFonts w:ascii="Calibri" w:eastAsia="Calibri" w:hAnsi="Calibri" w:cs="Calibri"/>
        </w:rPr>
      </w:pPr>
      <w:r w:rsidRPr="00305A03">
        <w:rPr>
          <w:rFonts w:ascii="Calibri" w:eastAsia="Calibri" w:hAnsi="Calibri" w:cs="Calibri"/>
        </w:rPr>
        <w:t xml:space="preserve">This statement will be published if the school receives multiple applications for the </w:t>
      </w:r>
      <w:r>
        <w:rPr>
          <w:rFonts w:ascii="Calibri" w:eastAsia="Calibri" w:hAnsi="Calibri" w:cs="Calibri"/>
        </w:rPr>
        <w:t>P</w:t>
      </w:r>
      <w:r w:rsidRPr="00305A03">
        <w:rPr>
          <w:rFonts w:ascii="Calibri" w:eastAsia="Calibri" w:hAnsi="Calibri" w:cs="Calibri"/>
        </w:rPr>
        <w:t>arent Governor position and need</w:t>
      </w:r>
      <w:r>
        <w:rPr>
          <w:rFonts w:ascii="Calibri" w:eastAsia="Calibri" w:hAnsi="Calibri" w:cs="Calibri"/>
        </w:rPr>
        <w:t>s</w:t>
      </w:r>
      <w:r w:rsidRPr="00305A03">
        <w:rPr>
          <w:rFonts w:ascii="Calibri" w:eastAsia="Calibri" w:hAnsi="Calibri" w:cs="Calibri"/>
        </w:rPr>
        <w:t xml:space="preserve"> to h</w:t>
      </w:r>
      <w:r>
        <w:rPr>
          <w:rFonts w:ascii="Calibri" w:eastAsia="Calibri" w:hAnsi="Calibri" w:cs="Calibri"/>
        </w:rPr>
        <w:t>old</w:t>
      </w:r>
      <w:r w:rsidRPr="00305A03">
        <w:rPr>
          <w:rFonts w:ascii="Calibri" w:eastAsia="Calibri" w:hAnsi="Calibri" w:cs="Calibri"/>
        </w:rPr>
        <w:t xml:space="preserve"> an election. The Academy reserves the right to edit any statement made.</w:t>
      </w:r>
    </w:p>
    <w:p w14:paraId="7E5C397D" w14:textId="3316799B" w:rsidR="00610133" w:rsidRDefault="00610133" w:rsidP="00303EA0">
      <w:pPr>
        <w:spacing w:after="0" w:line="276" w:lineRule="auto"/>
        <w:jc w:val="both"/>
        <w:rPr>
          <w:rFonts w:ascii="Calibri" w:eastAsia="Calibri" w:hAnsi="Calibri" w:cs="Calibri"/>
        </w:rPr>
      </w:pPr>
    </w:p>
    <w:p w14:paraId="0043F944" w14:textId="35ECA986" w:rsidR="00610133" w:rsidRPr="00610133" w:rsidRDefault="00610133" w:rsidP="00303EA0">
      <w:pPr>
        <w:spacing w:after="0" w:line="276" w:lineRule="auto"/>
        <w:jc w:val="both"/>
        <w:rPr>
          <w:rFonts w:ascii="Calibri" w:eastAsia="Calibri" w:hAnsi="Calibri" w:cs="Calibri"/>
          <w:b/>
          <w:bCs/>
        </w:rPr>
      </w:pPr>
      <w:r w:rsidRPr="00610133">
        <w:rPr>
          <w:rFonts w:ascii="Calibri" w:eastAsia="Calibri" w:hAnsi="Calibri" w:cs="Calibri"/>
          <w:b/>
          <w:bCs/>
        </w:rPr>
        <w:t>Disqualification from the Local Governing Body</w:t>
      </w:r>
    </w:p>
    <w:p w14:paraId="75D361EB" w14:textId="4A76F7F8" w:rsidR="00303EA0" w:rsidRDefault="00610133" w:rsidP="00303EA0">
      <w:pPr>
        <w:pStyle w:val="NormalWeb"/>
        <w:spacing w:line="276" w:lineRule="auto"/>
        <w:rPr>
          <w:rFonts w:asciiTheme="minorHAnsi" w:hAnsiTheme="minorHAnsi" w:cstheme="minorHAnsi"/>
          <w:color w:val="000000"/>
          <w:sz w:val="22"/>
          <w:szCs w:val="22"/>
        </w:rPr>
      </w:pPr>
      <w:r w:rsidRPr="00610133">
        <w:rPr>
          <w:rFonts w:asciiTheme="minorHAnsi" w:hAnsiTheme="minorHAnsi" w:cstheme="minorHAnsi"/>
          <w:color w:val="000000"/>
          <w:sz w:val="22"/>
          <w:szCs w:val="22"/>
        </w:rPr>
        <w:t>A person is disqualified from being a parent governor if they are an elected member of the LA or paid to work at the school for more than 500 hours (i.e. for more than one-third of the hours of a full-time equivalent) in any consecutive twelve month period (at the time of election or appointment).</w:t>
      </w:r>
      <w:r>
        <w:rPr>
          <w:rFonts w:asciiTheme="minorHAnsi" w:hAnsiTheme="minorHAnsi" w:cstheme="minorHAnsi"/>
          <w:color w:val="000000"/>
          <w:sz w:val="22"/>
          <w:szCs w:val="22"/>
        </w:rPr>
        <w:t xml:space="preserve"> </w:t>
      </w:r>
      <w:r w:rsidR="00303EA0">
        <w:rPr>
          <w:rFonts w:asciiTheme="minorHAnsi" w:hAnsiTheme="minorHAnsi" w:cstheme="minorHAnsi"/>
          <w:color w:val="000000"/>
          <w:sz w:val="22"/>
          <w:szCs w:val="22"/>
        </w:rPr>
        <w:t>Other criteria where a person is disqualified from holding or continuing to hold office include if that person:</w:t>
      </w:r>
    </w:p>
    <w:p w14:paraId="67BC99F8" w14:textId="77777777" w:rsidR="00610133" w:rsidRDefault="00610133" w:rsidP="00303EA0">
      <w:pPr>
        <w:pStyle w:val="NormalWeb"/>
        <w:numPr>
          <w:ilvl w:val="0"/>
          <w:numId w:val="2"/>
        </w:numPr>
        <w:spacing w:line="276" w:lineRule="auto"/>
        <w:rPr>
          <w:rFonts w:asciiTheme="minorHAnsi" w:hAnsiTheme="minorHAnsi" w:cstheme="minorHAnsi"/>
          <w:color w:val="000000"/>
          <w:sz w:val="22"/>
          <w:szCs w:val="22"/>
        </w:rPr>
      </w:pPr>
      <w:r w:rsidRPr="00610133">
        <w:rPr>
          <w:rFonts w:asciiTheme="minorHAnsi" w:hAnsiTheme="minorHAnsi" w:cstheme="minorHAnsi"/>
          <w:color w:val="000000"/>
          <w:sz w:val="22"/>
          <w:szCs w:val="22"/>
        </w:rPr>
        <w:t>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14:paraId="502A1222" w14:textId="77777777" w:rsidR="00610133" w:rsidRDefault="00610133" w:rsidP="00303EA0">
      <w:pPr>
        <w:pStyle w:val="NormalWeb"/>
        <w:numPr>
          <w:ilvl w:val="0"/>
          <w:numId w:val="2"/>
        </w:numPr>
        <w:spacing w:line="276" w:lineRule="auto"/>
        <w:rPr>
          <w:rFonts w:asciiTheme="minorHAnsi" w:hAnsiTheme="minorHAnsi" w:cstheme="minorHAnsi"/>
          <w:color w:val="000000"/>
          <w:sz w:val="22"/>
          <w:szCs w:val="22"/>
        </w:rPr>
      </w:pPr>
      <w:r w:rsidRPr="00610133">
        <w:rPr>
          <w:rFonts w:asciiTheme="minorHAnsi" w:hAnsiTheme="minorHAnsi" w:cstheme="minorHAnsi"/>
          <w:color w:val="000000"/>
          <w:sz w:val="22"/>
          <w:szCs w:val="22"/>
        </w:rPr>
        <w:t>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w:t>
      </w:r>
    </w:p>
    <w:p w14:paraId="78C055A9" w14:textId="77777777" w:rsidR="00610133" w:rsidRDefault="00610133" w:rsidP="00303EA0">
      <w:pPr>
        <w:pStyle w:val="NormalWeb"/>
        <w:numPr>
          <w:ilvl w:val="0"/>
          <w:numId w:val="2"/>
        </w:numPr>
        <w:spacing w:line="276" w:lineRule="auto"/>
        <w:rPr>
          <w:rFonts w:asciiTheme="minorHAnsi" w:hAnsiTheme="minorHAnsi" w:cstheme="minorHAnsi"/>
          <w:color w:val="000000"/>
          <w:sz w:val="22"/>
          <w:szCs w:val="22"/>
        </w:rPr>
      </w:pPr>
      <w:r w:rsidRPr="00610133">
        <w:rPr>
          <w:rFonts w:asciiTheme="minorHAnsi" w:hAnsiTheme="minorHAnsi" w:cstheme="minorHAnsi"/>
          <w:color w:val="000000"/>
          <w:sz w:val="22"/>
          <w:szCs w:val="22"/>
        </w:rPr>
        <w:t>is included in the list of teachers or workers considered by the Secretary of State as unsuitable to work with children or young people</w:t>
      </w:r>
    </w:p>
    <w:p w14:paraId="65DC9ED0" w14:textId="77777777" w:rsidR="00610133" w:rsidRDefault="00610133" w:rsidP="00303EA0">
      <w:pPr>
        <w:pStyle w:val="NormalWeb"/>
        <w:numPr>
          <w:ilvl w:val="0"/>
          <w:numId w:val="2"/>
        </w:numPr>
        <w:spacing w:line="276" w:lineRule="auto"/>
        <w:rPr>
          <w:rFonts w:asciiTheme="minorHAnsi" w:hAnsiTheme="minorHAnsi" w:cstheme="minorHAnsi"/>
          <w:color w:val="000000"/>
          <w:sz w:val="22"/>
          <w:szCs w:val="22"/>
        </w:rPr>
      </w:pPr>
      <w:r w:rsidRPr="00610133">
        <w:rPr>
          <w:rFonts w:asciiTheme="minorHAnsi" w:hAnsiTheme="minorHAnsi" w:cstheme="minorHAnsi"/>
          <w:color w:val="000000"/>
          <w:sz w:val="22"/>
          <w:szCs w:val="22"/>
        </w:rPr>
        <w:t>is barred from any regulated activity relating to children</w:t>
      </w:r>
    </w:p>
    <w:p w14:paraId="02D72260" w14:textId="77777777" w:rsidR="00610133" w:rsidRDefault="00610133" w:rsidP="00303EA0">
      <w:pPr>
        <w:pStyle w:val="NormalWeb"/>
        <w:numPr>
          <w:ilvl w:val="0"/>
          <w:numId w:val="2"/>
        </w:numPr>
        <w:spacing w:line="276" w:lineRule="auto"/>
        <w:rPr>
          <w:rFonts w:asciiTheme="minorHAnsi" w:hAnsiTheme="minorHAnsi" w:cstheme="minorHAnsi"/>
          <w:color w:val="000000"/>
          <w:sz w:val="22"/>
          <w:szCs w:val="22"/>
        </w:rPr>
      </w:pPr>
      <w:r w:rsidRPr="00610133">
        <w:rPr>
          <w:rFonts w:asciiTheme="minorHAnsi" w:hAnsiTheme="minorHAnsi" w:cstheme="minorHAnsi"/>
          <w:color w:val="000000"/>
          <w:sz w:val="22"/>
          <w:szCs w:val="22"/>
        </w:rPr>
        <w:t>is subject to a direction of the Secretary of State under section 128 of the Education and Skills Act 2008</w:t>
      </w:r>
    </w:p>
    <w:p w14:paraId="0C9E54BF" w14:textId="77777777" w:rsidR="00610133" w:rsidRDefault="00610133" w:rsidP="00303EA0">
      <w:pPr>
        <w:pStyle w:val="NormalWeb"/>
        <w:numPr>
          <w:ilvl w:val="0"/>
          <w:numId w:val="2"/>
        </w:numPr>
        <w:spacing w:line="276" w:lineRule="auto"/>
        <w:rPr>
          <w:rFonts w:asciiTheme="minorHAnsi" w:hAnsiTheme="minorHAnsi" w:cstheme="minorHAnsi"/>
          <w:color w:val="000000"/>
          <w:sz w:val="22"/>
          <w:szCs w:val="22"/>
        </w:rPr>
      </w:pPr>
      <w:r w:rsidRPr="00610133">
        <w:rPr>
          <w:rFonts w:asciiTheme="minorHAnsi" w:hAnsiTheme="minorHAnsi" w:cstheme="minorHAnsi"/>
          <w:color w:val="000000"/>
          <w:sz w:val="22"/>
          <w:szCs w:val="22"/>
        </w:rPr>
        <w:t>is disqualified from working with children or from registering for child-minding or providing day care</w:t>
      </w:r>
    </w:p>
    <w:p w14:paraId="2A3EA336" w14:textId="77777777" w:rsidR="00610133" w:rsidRDefault="00610133" w:rsidP="00303EA0">
      <w:pPr>
        <w:pStyle w:val="NormalWeb"/>
        <w:numPr>
          <w:ilvl w:val="0"/>
          <w:numId w:val="2"/>
        </w:numPr>
        <w:spacing w:line="276" w:lineRule="auto"/>
        <w:rPr>
          <w:rFonts w:asciiTheme="minorHAnsi" w:hAnsiTheme="minorHAnsi" w:cstheme="minorHAnsi"/>
          <w:color w:val="000000"/>
          <w:sz w:val="22"/>
          <w:szCs w:val="22"/>
        </w:rPr>
      </w:pPr>
      <w:r w:rsidRPr="00610133">
        <w:rPr>
          <w:rFonts w:asciiTheme="minorHAnsi" w:hAnsiTheme="minorHAnsi" w:cstheme="minorHAnsi"/>
          <w:color w:val="000000"/>
          <w:sz w:val="22"/>
          <w:szCs w:val="22"/>
        </w:rPr>
        <w:t>is disqualified from being an independent school proprietor, teacher or employee by the Secretary of State</w:t>
      </w:r>
    </w:p>
    <w:p w14:paraId="63B8FE35" w14:textId="044068FA" w:rsidR="00303EA0" w:rsidRDefault="00610133" w:rsidP="00303EA0">
      <w:pPr>
        <w:pStyle w:val="NormalWeb"/>
        <w:numPr>
          <w:ilvl w:val="0"/>
          <w:numId w:val="2"/>
        </w:numPr>
        <w:spacing w:line="276" w:lineRule="auto"/>
        <w:rPr>
          <w:rFonts w:asciiTheme="minorHAnsi" w:hAnsiTheme="minorHAnsi" w:cstheme="minorHAnsi"/>
          <w:color w:val="000000"/>
          <w:sz w:val="22"/>
          <w:szCs w:val="22"/>
        </w:rPr>
      </w:pPr>
      <w:r w:rsidRPr="00610133">
        <w:rPr>
          <w:rFonts w:asciiTheme="minorHAnsi" w:hAnsiTheme="minorHAnsi" w:cstheme="minorHAnsi"/>
          <w:color w:val="000000"/>
          <w:sz w:val="22"/>
          <w:szCs w:val="22"/>
        </w:rPr>
        <w:t>has been sentenced to three months or more in prison (without the option of a fine) in the five years before becoming a governor or since becoming a governor</w:t>
      </w:r>
      <w:r w:rsidR="00303EA0">
        <w:rPr>
          <w:rFonts w:asciiTheme="minorHAnsi" w:hAnsiTheme="minorHAnsi" w:cstheme="minorHAnsi"/>
          <w:color w:val="000000"/>
          <w:sz w:val="22"/>
          <w:szCs w:val="22"/>
        </w:rPr>
        <w:t>.</w:t>
      </w:r>
    </w:p>
    <w:p w14:paraId="471A1E17" w14:textId="77777777" w:rsidR="00303EA0" w:rsidRDefault="00610133" w:rsidP="00303EA0">
      <w:pPr>
        <w:pStyle w:val="NormalWeb"/>
        <w:numPr>
          <w:ilvl w:val="0"/>
          <w:numId w:val="2"/>
        </w:numPr>
        <w:spacing w:line="276" w:lineRule="auto"/>
        <w:rPr>
          <w:rFonts w:asciiTheme="minorHAnsi" w:hAnsiTheme="minorHAnsi" w:cstheme="minorHAnsi"/>
          <w:color w:val="000000"/>
          <w:sz w:val="22"/>
          <w:szCs w:val="22"/>
        </w:rPr>
      </w:pPr>
      <w:r w:rsidRPr="00303EA0">
        <w:rPr>
          <w:rFonts w:asciiTheme="minorHAnsi" w:hAnsiTheme="minorHAnsi" w:cstheme="minorHAnsi"/>
          <w:color w:val="000000"/>
          <w:sz w:val="22"/>
          <w:szCs w:val="22"/>
        </w:rPr>
        <w:t>has received a prison sentence of two years or more in the 20 years before becoming a governor</w:t>
      </w:r>
    </w:p>
    <w:p w14:paraId="2A8B1ED3" w14:textId="77777777" w:rsidR="00303EA0" w:rsidRDefault="00610133" w:rsidP="00303EA0">
      <w:pPr>
        <w:pStyle w:val="NormalWeb"/>
        <w:numPr>
          <w:ilvl w:val="0"/>
          <w:numId w:val="2"/>
        </w:numPr>
        <w:spacing w:line="276" w:lineRule="auto"/>
        <w:rPr>
          <w:rFonts w:asciiTheme="minorHAnsi" w:hAnsiTheme="minorHAnsi" w:cstheme="minorHAnsi"/>
          <w:color w:val="000000"/>
          <w:sz w:val="22"/>
          <w:szCs w:val="22"/>
        </w:rPr>
      </w:pPr>
      <w:r w:rsidRPr="00303EA0">
        <w:rPr>
          <w:rFonts w:asciiTheme="minorHAnsi" w:hAnsiTheme="minorHAnsi" w:cstheme="minorHAnsi"/>
          <w:color w:val="000000"/>
          <w:sz w:val="22"/>
          <w:szCs w:val="22"/>
        </w:rPr>
        <w:t>has at any time received a prison sentence of five years or more</w:t>
      </w:r>
    </w:p>
    <w:p w14:paraId="3FB6A176" w14:textId="77777777" w:rsidR="00303EA0" w:rsidRDefault="00610133" w:rsidP="00303EA0">
      <w:pPr>
        <w:pStyle w:val="NormalWeb"/>
        <w:numPr>
          <w:ilvl w:val="0"/>
          <w:numId w:val="2"/>
        </w:numPr>
        <w:spacing w:line="276" w:lineRule="auto"/>
        <w:rPr>
          <w:rFonts w:asciiTheme="minorHAnsi" w:hAnsiTheme="minorHAnsi" w:cstheme="minorHAnsi"/>
          <w:color w:val="000000"/>
          <w:sz w:val="22"/>
          <w:szCs w:val="22"/>
        </w:rPr>
      </w:pPr>
      <w:r w:rsidRPr="00303EA0">
        <w:rPr>
          <w:rFonts w:asciiTheme="minorHAnsi" w:hAnsiTheme="minorHAnsi" w:cstheme="minorHAnsi"/>
          <w:color w:val="000000"/>
          <w:sz w:val="22"/>
          <w:szCs w:val="22"/>
        </w:rPr>
        <w:t>has been fined for causing a nuisance or disturbance on school premises during the five years prior to or since appointment or election as a governor</w:t>
      </w:r>
    </w:p>
    <w:p w14:paraId="1B5ACF26" w14:textId="3607FB4A" w:rsidR="00610133" w:rsidRDefault="00610133" w:rsidP="00303EA0">
      <w:pPr>
        <w:pStyle w:val="NormalWeb"/>
        <w:numPr>
          <w:ilvl w:val="0"/>
          <w:numId w:val="2"/>
        </w:numPr>
        <w:spacing w:line="276" w:lineRule="auto"/>
        <w:rPr>
          <w:rFonts w:asciiTheme="minorHAnsi" w:hAnsiTheme="minorHAnsi" w:cstheme="minorHAnsi"/>
          <w:color w:val="000000"/>
          <w:sz w:val="22"/>
          <w:szCs w:val="22"/>
        </w:rPr>
      </w:pPr>
      <w:r w:rsidRPr="00303EA0">
        <w:rPr>
          <w:rFonts w:asciiTheme="minorHAnsi" w:hAnsiTheme="minorHAnsi" w:cstheme="minorHAnsi"/>
          <w:color w:val="000000"/>
          <w:sz w:val="22"/>
          <w:szCs w:val="22"/>
        </w:rPr>
        <w:t>refuses a request by the clerk to make an application to the Criminal Records Bureau for a criminal records certificate.</w:t>
      </w:r>
    </w:p>
    <w:p w14:paraId="12916958" w14:textId="77777777" w:rsidR="0070702E" w:rsidRDefault="0070702E" w:rsidP="00303EA0">
      <w:pPr>
        <w:rPr>
          <w:rFonts w:cstheme="minorHAnsi"/>
          <w:b/>
          <w:bCs/>
          <w:color w:val="000000"/>
        </w:rPr>
      </w:pPr>
    </w:p>
    <w:p w14:paraId="1088F35B" w14:textId="77777777" w:rsidR="0070702E" w:rsidRDefault="0070702E" w:rsidP="00303EA0">
      <w:pPr>
        <w:rPr>
          <w:rFonts w:cstheme="minorHAnsi"/>
          <w:b/>
          <w:bCs/>
          <w:color w:val="000000"/>
        </w:rPr>
      </w:pPr>
    </w:p>
    <w:p w14:paraId="035CA1EF" w14:textId="6F8305F8" w:rsidR="00303EA0" w:rsidRPr="00303EA0" w:rsidRDefault="00303EA0" w:rsidP="00303EA0">
      <w:pPr>
        <w:rPr>
          <w:b/>
          <w:bCs/>
        </w:rPr>
      </w:pPr>
      <w:r w:rsidRPr="00303EA0">
        <w:rPr>
          <w:rFonts w:cstheme="minorHAnsi"/>
          <w:b/>
          <w:bCs/>
          <w:color w:val="000000"/>
        </w:rPr>
        <w:t xml:space="preserve">I confirm that I am not disqualified from standing as a Governor according to the above disqualification criteria </w:t>
      </w:r>
      <w:r w:rsidRPr="00303EA0">
        <w:rPr>
          <w:b/>
          <w:bCs/>
        </w:rPr>
        <w:t xml:space="preserve">(please circle).         </w:t>
      </w:r>
    </w:p>
    <w:p w14:paraId="4377FF02" w14:textId="6D7EB87B" w:rsidR="0070702E" w:rsidRDefault="00303EA0" w:rsidP="00303EA0">
      <w:pPr>
        <w:rPr>
          <w:b/>
          <w:bCs/>
        </w:rPr>
      </w:pPr>
      <w:r w:rsidRPr="00303EA0">
        <w:rPr>
          <w:b/>
          <w:bCs/>
        </w:rPr>
        <w:t>YES                 NO</w:t>
      </w:r>
    </w:p>
    <w:p w14:paraId="6AA98DCC" w14:textId="77777777" w:rsidR="0070702E" w:rsidRDefault="0070702E" w:rsidP="00303EA0">
      <w:pPr>
        <w:rPr>
          <w:rFonts w:ascii="Calibri" w:eastAsia="Times New Roman" w:hAnsi="Calibri" w:cs="Calibri"/>
          <w:b/>
          <w:spacing w:val="-2"/>
        </w:rPr>
      </w:pPr>
    </w:p>
    <w:p w14:paraId="78F82EB3" w14:textId="31782ED6" w:rsidR="00303EA0" w:rsidRPr="00303EA0" w:rsidRDefault="00303EA0" w:rsidP="00303EA0">
      <w:pPr>
        <w:rPr>
          <w:b/>
          <w:bCs/>
        </w:rPr>
      </w:pPr>
      <w:r w:rsidRPr="00303EA0">
        <w:rPr>
          <w:rFonts w:ascii="Calibri" w:eastAsia="Times New Roman" w:hAnsi="Calibri" w:cs="Calibri"/>
          <w:b/>
          <w:spacing w:val="-2"/>
        </w:rPr>
        <w:fldChar w:fldCharType="begin"/>
      </w:r>
      <w:r w:rsidRPr="00303EA0">
        <w:rPr>
          <w:rFonts w:ascii="Calibri" w:eastAsia="Times New Roman" w:hAnsi="Calibri" w:cs="Calibri"/>
          <w:b/>
          <w:spacing w:val="-2"/>
        </w:rPr>
        <w:instrText xml:space="preserve">PRIVATE </w:instrText>
      </w:r>
      <w:r w:rsidRPr="00303EA0">
        <w:rPr>
          <w:rFonts w:ascii="Calibri" w:eastAsia="Times New Roman" w:hAnsi="Calibri" w:cs="Calibri"/>
          <w:b/>
          <w:spacing w:val="-2"/>
        </w:rPr>
        <w:fldChar w:fldCharType="end"/>
      </w:r>
      <w:r w:rsidRPr="00303EA0">
        <w:rPr>
          <w:rFonts w:ascii="Calibri" w:eastAsia="Times New Roman" w:hAnsi="Calibri" w:cs="Calibri"/>
          <w:b/>
          <w:spacing w:val="-2"/>
        </w:rPr>
        <w:t xml:space="preserve">I declare that the information given on this form is true and complete to the best of my knowledge and belief.  I understand that if I am subsequently appointed, any false information may render my appointment to be withdrawn </w:t>
      </w:r>
      <w:r w:rsidRPr="00303EA0">
        <w:rPr>
          <w:b/>
          <w:bCs/>
        </w:rPr>
        <w:t xml:space="preserve">(please circle).         </w:t>
      </w:r>
    </w:p>
    <w:p w14:paraId="64249404" w14:textId="77777777" w:rsidR="00303EA0" w:rsidRDefault="00303EA0" w:rsidP="00303EA0">
      <w:pPr>
        <w:rPr>
          <w:b/>
          <w:bCs/>
        </w:rPr>
      </w:pPr>
      <w:r w:rsidRPr="00303EA0">
        <w:rPr>
          <w:b/>
          <w:bCs/>
        </w:rPr>
        <w:t>YES                 NO</w:t>
      </w:r>
    </w:p>
    <w:p w14:paraId="71705F32" w14:textId="6A4F5B8E" w:rsidR="00303EA0" w:rsidRPr="00303EA0" w:rsidRDefault="00303EA0" w:rsidP="00303EA0">
      <w:pPr>
        <w:tabs>
          <w:tab w:val="left" w:pos="-720"/>
        </w:tabs>
        <w:suppressAutoHyphens/>
        <w:spacing w:before="90" w:after="0" w:line="216" w:lineRule="atLeast"/>
        <w:rPr>
          <w:rFonts w:ascii="Calibri" w:eastAsia="Times New Roman" w:hAnsi="Calibri" w:cs="Calibri"/>
          <w:b/>
          <w:spacing w:val="-2"/>
        </w:rPr>
      </w:pPr>
    </w:p>
    <w:p w14:paraId="20048A35" w14:textId="128B09A5" w:rsidR="00303EA0" w:rsidRPr="00303EA0" w:rsidRDefault="00303EA0" w:rsidP="00303EA0">
      <w:pPr>
        <w:rPr>
          <w:b/>
          <w:bCs/>
        </w:rPr>
      </w:pPr>
      <w:r w:rsidRPr="00303EA0">
        <w:rPr>
          <w:rFonts w:ascii="Calibri" w:eastAsia="Times New Roman" w:hAnsi="Calibri" w:cs="Calibri"/>
          <w:b/>
          <w:spacing w:val="-2"/>
        </w:rPr>
        <w:t xml:space="preserve">I consent to my details being held on a database held by Bradford Diocesan Academies Trust or the Diocesan Education Team or their successors for the purposes of Academy Governor appointments </w:t>
      </w:r>
      <w:r w:rsidRPr="00303EA0">
        <w:rPr>
          <w:b/>
          <w:bCs/>
        </w:rPr>
        <w:t xml:space="preserve">(please circle).         </w:t>
      </w:r>
    </w:p>
    <w:p w14:paraId="6936DA0F" w14:textId="7AFDB782" w:rsidR="00303EA0" w:rsidRDefault="00303EA0" w:rsidP="00303EA0">
      <w:pPr>
        <w:rPr>
          <w:b/>
          <w:bCs/>
        </w:rPr>
      </w:pPr>
      <w:r w:rsidRPr="00303EA0">
        <w:rPr>
          <w:b/>
          <w:bCs/>
        </w:rPr>
        <w:t>YES                 NO</w:t>
      </w:r>
    </w:p>
    <w:p w14:paraId="7275FBBF" w14:textId="3347C29A" w:rsidR="00303EA0" w:rsidRDefault="00303EA0" w:rsidP="00303EA0">
      <w:pPr>
        <w:rPr>
          <w:b/>
          <w:bCs/>
        </w:rPr>
      </w:pPr>
    </w:p>
    <w:tbl>
      <w:tblPr>
        <w:tblStyle w:val="TableGrid"/>
        <w:tblW w:w="9290" w:type="dxa"/>
        <w:tblLook w:val="04A0" w:firstRow="1" w:lastRow="0" w:firstColumn="1" w:lastColumn="0" w:noHBand="0" w:noVBand="1"/>
      </w:tblPr>
      <w:tblGrid>
        <w:gridCol w:w="1838"/>
        <w:gridCol w:w="7452"/>
      </w:tblGrid>
      <w:tr w:rsidR="00303EA0" w14:paraId="16326F4F" w14:textId="77777777" w:rsidTr="00303EA0">
        <w:trPr>
          <w:trHeight w:val="487"/>
        </w:trPr>
        <w:tc>
          <w:tcPr>
            <w:tcW w:w="1838" w:type="dxa"/>
          </w:tcPr>
          <w:p w14:paraId="1927C7FD" w14:textId="48546B66" w:rsidR="00303EA0" w:rsidRDefault="00303EA0" w:rsidP="00303EA0">
            <w:r>
              <w:t>Signature</w:t>
            </w:r>
          </w:p>
        </w:tc>
        <w:tc>
          <w:tcPr>
            <w:tcW w:w="7452" w:type="dxa"/>
          </w:tcPr>
          <w:p w14:paraId="262FE35F" w14:textId="77777777" w:rsidR="00303EA0" w:rsidRDefault="00303EA0" w:rsidP="00303EA0"/>
        </w:tc>
      </w:tr>
      <w:tr w:rsidR="00303EA0" w14:paraId="523CAD0C" w14:textId="77777777" w:rsidTr="00303EA0">
        <w:trPr>
          <w:trHeight w:val="487"/>
        </w:trPr>
        <w:tc>
          <w:tcPr>
            <w:tcW w:w="1838" w:type="dxa"/>
          </w:tcPr>
          <w:p w14:paraId="27E4DB3B" w14:textId="16A14A46" w:rsidR="00303EA0" w:rsidRDefault="00303EA0" w:rsidP="00303EA0">
            <w:r>
              <w:t>Date</w:t>
            </w:r>
          </w:p>
        </w:tc>
        <w:tc>
          <w:tcPr>
            <w:tcW w:w="7452" w:type="dxa"/>
          </w:tcPr>
          <w:p w14:paraId="11BB1C63" w14:textId="77777777" w:rsidR="00303EA0" w:rsidRDefault="00303EA0" w:rsidP="00303EA0"/>
        </w:tc>
      </w:tr>
    </w:tbl>
    <w:p w14:paraId="63015D4B" w14:textId="77777777" w:rsidR="00303EA0" w:rsidRPr="00303EA0" w:rsidRDefault="00303EA0" w:rsidP="00303EA0"/>
    <w:p w14:paraId="7F00F945" w14:textId="7858643C" w:rsidR="00303EA0" w:rsidRPr="00303EA0" w:rsidRDefault="00303EA0" w:rsidP="00303EA0">
      <w:pPr>
        <w:tabs>
          <w:tab w:val="left" w:pos="-720"/>
        </w:tabs>
        <w:suppressAutoHyphens/>
        <w:spacing w:before="90" w:after="0" w:line="216" w:lineRule="atLeast"/>
        <w:rPr>
          <w:rFonts w:ascii="Calibri" w:eastAsia="Times New Roman" w:hAnsi="Calibri" w:cs="Calibri"/>
          <w:b/>
          <w:spacing w:val="-2"/>
        </w:rPr>
      </w:pPr>
    </w:p>
    <w:p w14:paraId="206BAA81" w14:textId="77777777" w:rsidR="00303EA0" w:rsidRPr="00303EA0" w:rsidRDefault="00303EA0" w:rsidP="00303EA0">
      <w:pPr>
        <w:rPr>
          <w:b/>
          <w:bCs/>
        </w:rPr>
      </w:pPr>
    </w:p>
    <w:p w14:paraId="6A09EF7D" w14:textId="52FF0EA1" w:rsidR="00303EA0" w:rsidRPr="00303EA0" w:rsidRDefault="00303EA0" w:rsidP="00303EA0">
      <w:pPr>
        <w:pStyle w:val="NormalWeb"/>
        <w:spacing w:line="276" w:lineRule="auto"/>
        <w:rPr>
          <w:rFonts w:asciiTheme="minorHAnsi" w:hAnsiTheme="minorHAnsi" w:cstheme="minorHAnsi"/>
          <w:color w:val="000000"/>
          <w:sz w:val="22"/>
          <w:szCs w:val="22"/>
        </w:rPr>
      </w:pPr>
    </w:p>
    <w:p w14:paraId="3F3C2CED" w14:textId="77777777" w:rsidR="00610133" w:rsidRDefault="00610133" w:rsidP="00305A03">
      <w:pPr>
        <w:spacing w:after="0" w:line="276" w:lineRule="auto"/>
        <w:jc w:val="both"/>
        <w:rPr>
          <w:rFonts w:ascii="Calibri" w:eastAsia="Calibri" w:hAnsi="Calibri" w:cs="Calibri"/>
        </w:rPr>
      </w:pPr>
    </w:p>
    <w:p w14:paraId="0F4855EC" w14:textId="77777777" w:rsidR="00305A03" w:rsidRPr="00305A03" w:rsidRDefault="00305A03" w:rsidP="00305A03">
      <w:pPr>
        <w:jc w:val="center"/>
        <w:rPr>
          <w:b/>
          <w:bCs/>
        </w:rPr>
      </w:pPr>
    </w:p>
    <w:sectPr w:rsidR="00305A03" w:rsidRPr="00305A03" w:rsidSect="00303EA0">
      <w:headerReference w:type="default" r:id="rId10"/>
      <w:footerReference w:type="default" r:id="rId11"/>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EF01" w14:textId="77777777" w:rsidR="00303EA0" w:rsidRDefault="00303EA0" w:rsidP="00303EA0">
      <w:pPr>
        <w:spacing w:after="0" w:line="240" w:lineRule="auto"/>
      </w:pPr>
      <w:r>
        <w:separator/>
      </w:r>
    </w:p>
  </w:endnote>
  <w:endnote w:type="continuationSeparator" w:id="0">
    <w:p w14:paraId="42F1C7B5" w14:textId="77777777" w:rsidR="00303EA0" w:rsidRDefault="00303EA0" w:rsidP="0030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8F2E" w14:textId="34407302" w:rsidR="00303EA0" w:rsidRDefault="00303EA0">
    <w:pPr>
      <w:pStyle w:val="Footer"/>
    </w:pPr>
    <w:r w:rsidRPr="00427222">
      <w:rPr>
        <w:noProof/>
        <w:lang w:val="en-US"/>
      </w:rPr>
      <w:drawing>
        <wp:anchor distT="0" distB="0" distL="114300" distR="114300" simplePos="0" relativeHeight="251660288" behindDoc="0" locked="0" layoutInCell="1" allowOverlap="1" wp14:anchorId="2788D0F2" wp14:editId="670A4790">
          <wp:simplePos x="0" y="0"/>
          <wp:positionH relativeFrom="page">
            <wp:align>left</wp:align>
          </wp:positionH>
          <wp:positionV relativeFrom="paragraph">
            <wp:posOffset>-20955</wp:posOffset>
          </wp:positionV>
          <wp:extent cx="2077720" cy="62986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B9C6" w14:textId="77777777" w:rsidR="00303EA0" w:rsidRDefault="00303EA0" w:rsidP="00303EA0">
      <w:pPr>
        <w:spacing w:after="0" w:line="240" w:lineRule="auto"/>
      </w:pPr>
      <w:r>
        <w:separator/>
      </w:r>
    </w:p>
  </w:footnote>
  <w:footnote w:type="continuationSeparator" w:id="0">
    <w:p w14:paraId="2A0C672C" w14:textId="77777777" w:rsidR="00303EA0" w:rsidRDefault="00303EA0" w:rsidP="0030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A06F" w14:textId="1E5F830D" w:rsidR="00303EA0" w:rsidRPr="00303EA0" w:rsidRDefault="00303EA0" w:rsidP="00303EA0">
    <w:pPr>
      <w:pStyle w:val="Header"/>
    </w:pPr>
    <w:r w:rsidRPr="00E02DE9">
      <w:rPr>
        <w:i/>
        <w:noProof/>
        <w:lang w:val="en-US"/>
      </w:rPr>
      <w:drawing>
        <wp:anchor distT="0" distB="0" distL="114300" distR="114300" simplePos="0" relativeHeight="251659264" behindDoc="0" locked="0" layoutInCell="1" allowOverlap="1" wp14:anchorId="51334357" wp14:editId="796B24D6">
          <wp:simplePos x="0" y="0"/>
          <wp:positionH relativeFrom="column">
            <wp:posOffset>3810000</wp:posOffset>
          </wp:positionH>
          <wp:positionV relativeFrom="paragraph">
            <wp:posOffset>-449580</wp:posOffset>
          </wp:positionV>
          <wp:extent cx="2840531" cy="681597"/>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531" cy="681597"/>
                  </a:xfrm>
                  <a:prstGeom prst="rect">
                    <a:avLst/>
                  </a:prstGeom>
                  <a:noFill/>
                  <a:ln>
                    <a:noFill/>
                  </a:ln>
                </pic:spPr>
              </pic:pic>
            </a:graphicData>
          </a:graphic>
        </wp:anchor>
      </w:drawing>
    </w:r>
    <w:r>
      <w:rPr>
        <w:noProof/>
        <w:lang w:val="en-US"/>
      </w:rPr>
      <w:drawing>
        <wp:anchor distT="0" distB="0" distL="114300" distR="114300" simplePos="0" relativeHeight="251658240" behindDoc="0" locked="0" layoutInCell="1" allowOverlap="1" wp14:anchorId="52219911" wp14:editId="59B92828">
          <wp:simplePos x="0" y="0"/>
          <wp:positionH relativeFrom="column">
            <wp:posOffset>-716279</wp:posOffset>
          </wp:positionH>
          <wp:positionV relativeFrom="paragraph">
            <wp:posOffset>-380999</wp:posOffset>
          </wp:positionV>
          <wp:extent cx="1242060" cy="792378"/>
          <wp:effectExtent l="0" t="0" r="0"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2" cstate="print">
                    <a:extLst>
                      <a:ext uri="{28A0092B-C50C-407E-A947-70E740481C1C}">
                        <a14:useLocalDpi xmlns:a14="http://schemas.microsoft.com/office/drawing/2010/main" val="0"/>
                      </a:ext>
                    </a:extLst>
                  </a:blip>
                  <a:srcRect l="5321" t="9978" r="63003" b="19815"/>
                  <a:stretch/>
                </pic:blipFill>
                <pic:spPr bwMode="auto">
                  <a:xfrm>
                    <a:off x="0" y="0"/>
                    <a:ext cx="1246450" cy="7951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A81"/>
    <w:multiLevelType w:val="hybridMultilevel"/>
    <w:tmpl w:val="2B78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0626B5"/>
    <w:multiLevelType w:val="hybridMultilevel"/>
    <w:tmpl w:val="72F49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9945396">
    <w:abstractNumId w:val="0"/>
  </w:num>
  <w:num w:numId="2" w16cid:durableId="31661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03"/>
    <w:rsid w:val="00303EA0"/>
    <w:rsid w:val="00305A03"/>
    <w:rsid w:val="00610133"/>
    <w:rsid w:val="0070702E"/>
    <w:rsid w:val="00796993"/>
    <w:rsid w:val="0093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91FC7"/>
  <w15:chartTrackingRefBased/>
  <w15:docId w15:val="{49F98DA4-F34A-48F0-BD12-CE5DBF3E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01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03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EA0"/>
  </w:style>
  <w:style w:type="paragraph" w:styleId="Footer">
    <w:name w:val="footer"/>
    <w:basedOn w:val="Normal"/>
    <w:link w:val="FooterChar"/>
    <w:uiPriority w:val="99"/>
    <w:unhideWhenUsed/>
    <w:rsid w:val="00303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7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lcf76f155ced4ddcb4097134ff3c332f xmlns="cd9dee51-0322-46c5-961a-eb44462334ab">
      <Terms xmlns="http://schemas.microsoft.com/office/infopath/2007/PartnerControls"/>
    </lcf76f155ced4ddcb4097134ff3c332f>
    <TaxCatchAll xmlns="30e679a4-9d5f-4af1-8c4f-09d469c089eb" xsi:nil="true"/>
    <_Flow_SignoffStatus xmlns="cd9dee51-0322-46c5-961a-eb44462334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9" ma:contentTypeDescription="Create a new document." ma:contentTypeScope="" ma:versionID="a0d27809135ca19a727edde04427a028">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28e7f0b6670fe395619c27969dde97bf"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08968d5-add5-4fb5-ba4f-6c79cf30bb42}" ma:internalName="TaxCatchAll" ma:showField="CatchAllData" ma:web="30e679a4-9d5f-4af1-8c4f-09d469c08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A1577-96CF-497A-A266-FEC2F0DEB2EF}">
  <ds:schemaRefs>
    <ds:schemaRef ds:uri="http://schemas.microsoft.com/office/2006/metadata/properties"/>
    <ds:schemaRef ds:uri="http://schemas.microsoft.com/office/infopath/2007/PartnerControls"/>
    <ds:schemaRef ds:uri="cd9dee51-0322-46c5-961a-eb44462334ab"/>
    <ds:schemaRef ds:uri="http://schemas.microsoft.com/sharepoint/v3"/>
    <ds:schemaRef ds:uri="30e679a4-9d5f-4af1-8c4f-09d469c089eb"/>
  </ds:schemaRefs>
</ds:datastoreItem>
</file>

<file path=customXml/itemProps2.xml><?xml version="1.0" encoding="utf-8"?>
<ds:datastoreItem xmlns:ds="http://schemas.openxmlformats.org/officeDocument/2006/customXml" ds:itemID="{6199C2A4-B7E1-41A6-9A73-34F42025B485}">
  <ds:schemaRefs>
    <ds:schemaRef ds:uri="http://schemas.microsoft.com/sharepoint/v3/contenttype/forms"/>
  </ds:schemaRefs>
</ds:datastoreItem>
</file>

<file path=customXml/itemProps3.xml><?xml version="1.0" encoding="utf-8"?>
<ds:datastoreItem xmlns:ds="http://schemas.openxmlformats.org/officeDocument/2006/customXml" ds:itemID="{D69E341F-8F07-4312-AE7A-A7027FAD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Holmes</dc:creator>
  <cp:keywords/>
  <dc:description/>
  <cp:lastModifiedBy>Lee Skelton</cp:lastModifiedBy>
  <cp:revision>2</cp:revision>
  <dcterms:created xsi:type="dcterms:W3CDTF">2023-03-10T12:29:00Z</dcterms:created>
  <dcterms:modified xsi:type="dcterms:W3CDTF">2023-03-10T12:29:00Z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